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CC2" w:rsidRDefault="00B60CC2" w:rsidP="00ED19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081" w:type="dxa"/>
        <w:tblLayout w:type="fixed"/>
        <w:tblLook w:val="0000" w:firstRow="0" w:lastRow="0" w:firstColumn="0" w:lastColumn="0" w:noHBand="0" w:noVBand="0"/>
      </w:tblPr>
      <w:tblGrid>
        <w:gridCol w:w="236"/>
        <w:gridCol w:w="648"/>
        <w:gridCol w:w="1377"/>
        <w:gridCol w:w="331"/>
        <w:gridCol w:w="1927"/>
        <w:gridCol w:w="276"/>
        <w:gridCol w:w="5286"/>
      </w:tblGrid>
      <w:tr w:rsidR="00B60CC2" w:rsidRPr="00B60CC2" w:rsidTr="00B60CC2">
        <w:trPr>
          <w:trHeight w:val="2265"/>
        </w:trPr>
        <w:tc>
          <w:tcPr>
            <w:tcW w:w="4789" w:type="dxa"/>
            <w:gridSpan w:val="6"/>
          </w:tcPr>
          <w:p w:rsidR="00B60CC2" w:rsidRPr="00B60CC2" w:rsidRDefault="00B60CC2" w:rsidP="00B6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  <w:p w:rsidR="00B60CC2" w:rsidRPr="00B60CC2" w:rsidRDefault="00B60CC2" w:rsidP="00B6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Вологодской области</w:t>
            </w:r>
          </w:p>
          <w:p w:rsidR="00B60CC2" w:rsidRPr="00B60CC2" w:rsidRDefault="00B60CC2" w:rsidP="00B6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CC2">
              <w:rPr>
                <w:rFonts w:ascii="Times New Roman" w:eastAsia="Times New Roman" w:hAnsi="Times New Roman" w:cs="Times New Roman"/>
                <w:lang w:eastAsia="ru-RU"/>
              </w:rPr>
              <w:t xml:space="preserve">Автономное образовательное </w:t>
            </w:r>
          </w:p>
          <w:p w:rsidR="00B60CC2" w:rsidRPr="00B60CC2" w:rsidRDefault="00B60CC2" w:rsidP="00B6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CC2">
              <w:rPr>
                <w:rFonts w:ascii="Times New Roman" w:eastAsia="Times New Roman" w:hAnsi="Times New Roman" w:cs="Times New Roman"/>
                <w:lang w:eastAsia="ru-RU"/>
              </w:rPr>
              <w:t xml:space="preserve">учреждение Вологодской области </w:t>
            </w:r>
          </w:p>
          <w:p w:rsidR="00B60CC2" w:rsidRPr="00B60CC2" w:rsidRDefault="00B60CC2" w:rsidP="00B6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CC2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дополнительного </w:t>
            </w:r>
          </w:p>
          <w:p w:rsidR="00B60CC2" w:rsidRPr="00B60CC2" w:rsidRDefault="00B60CC2" w:rsidP="00B6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CC2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профессионального образования </w:t>
            </w:r>
          </w:p>
          <w:p w:rsidR="00B60CC2" w:rsidRPr="00B60CC2" w:rsidRDefault="00B60CC2" w:rsidP="00B6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CC2">
              <w:rPr>
                <w:rFonts w:ascii="Times New Roman" w:eastAsia="Times New Roman" w:hAnsi="Times New Roman" w:cs="Times New Roman"/>
                <w:lang w:eastAsia="ru-RU"/>
              </w:rPr>
              <w:t xml:space="preserve"> (повышения квалификации) специалистов </w:t>
            </w:r>
          </w:p>
          <w:p w:rsidR="00B60CC2" w:rsidRPr="00B60CC2" w:rsidRDefault="00B60CC2" w:rsidP="00B6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CC2">
              <w:rPr>
                <w:rFonts w:ascii="Times New Roman" w:eastAsia="Times New Roman" w:hAnsi="Times New Roman" w:cs="Times New Roman"/>
                <w:lang w:eastAsia="ru-RU"/>
              </w:rPr>
              <w:t xml:space="preserve">«ВОЛОГОДСКИЙ ИНСТИТУТ </w:t>
            </w:r>
          </w:p>
          <w:p w:rsidR="00B60CC2" w:rsidRPr="00B60CC2" w:rsidRDefault="00B60CC2" w:rsidP="00B6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CC2">
              <w:rPr>
                <w:rFonts w:ascii="Times New Roman" w:eastAsia="Times New Roman" w:hAnsi="Times New Roman" w:cs="Times New Roman"/>
                <w:lang w:eastAsia="ru-RU"/>
              </w:rPr>
              <w:t>РАЗВИТИЯ ОБРАЗОВАНИЯ»</w:t>
            </w:r>
          </w:p>
          <w:p w:rsidR="00B60CC2" w:rsidRPr="00B60CC2" w:rsidRDefault="00B60CC2" w:rsidP="00B6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60CC2">
              <w:rPr>
                <w:rFonts w:ascii="Times New Roman" w:eastAsia="Times New Roman" w:hAnsi="Times New Roman" w:cs="Times New Roman"/>
                <w:lang w:eastAsia="ru-RU"/>
              </w:rPr>
              <w:t>Козленская</w:t>
            </w:r>
            <w:proofErr w:type="spellEnd"/>
            <w:r w:rsidRPr="00B60CC2">
              <w:rPr>
                <w:rFonts w:ascii="Times New Roman" w:eastAsia="Times New Roman" w:hAnsi="Times New Roman" w:cs="Times New Roman"/>
                <w:lang w:eastAsia="ru-RU"/>
              </w:rPr>
              <w:t xml:space="preserve"> ул., </w:t>
            </w:r>
            <w:smartTag w:uri="urn:schemas-microsoft-com:office:smarttags" w:element="metricconverter">
              <w:smartTagPr>
                <w:attr w:name="ProductID" w:val="57, г"/>
              </w:smartTagPr>
              <w:r w:rsidRPr="00B60CC2">
                <w:rPr>
                  <w:rFonts w:ascii="Times New Roman" w:eastAsia="Times New Roman" w:hAnsi="Times New Roman" w:cs="Times New Roman"/>
                  <w:lang w:eastAsia="ru-RU"/>
                </w:rPr>
                <w:t>57, г</w:t>
              </w:r>
            </w:smartTag>
            <w:r w:rsidRPr="00B60CC2">
              <w:rPr>
                <w:rFonts w:ascii="Times New Roman" w:eastAsia="Times New Roman" w:hAnsi="Times New Roman" w:cs="Times New Roman"/>
                <w:lang w:eastAsia="ru-RU"/>
              </w:rPr>
              <w:t xml:space="preserve">. Вологда, 160011 </w:t>
            </w:r>
          </w:p>
          <w:p w:rsidR="00B60CC2" w:rsidRPr="00B60CC2" w:rsidRDefault="00B60CC2" w:rsidP="00B6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CC2">
              <w:rPr>
                <w:rFonts w:ascii="Times New Roman" w:eastAsia="Times New Roman" w:hAnsi="Times New Roman" w:cs="Times New Roman"/>
                <w:lang w:eastAsia="ru-RU"/>
              </w:rPr>
              <w:t>Телефон/факс (8172) 75-84-00</w:t>
            </w:r>
          </w:p>
          <w:p w:rsidR="00B60CC2" w:rsidRPr="00B60CC2" w:rsidRDefault="00B60CC2" w:rsidP="00B6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B60CC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Pr="00B60CC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-mail: </w:t>
            </w:r>
            <w:hyperlink r:id="rId5" w:history="1">
              <w:r w:rsidRPr="00B60CC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viro@viro.edu.ru</w:t>
              </w:r>
            </w:hyperlink>
            <w:r w:rsidRPr="00B60CC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tbl>
            <w:tblPr>
              <w:tblW w:w="4700" w:type="pct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0"/>
              <w:gridCol w:w="325"/>
              <w:gridCol w:w="1939"/>
            </w:tblGrid>
            <w:tr w:rsidR="00B60CC2" w:rsidRPr="00B60CC2" w:rsidTr="00B60CC2">
              <w:trPr>
                <w:cantSplit/>
                <w:trHeight w:val="362"/>
              </w:trPr>
              <w:tc>
                <w:tcPr>
                  <w:tcW w:w="2371" w:type="pct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B60CC2" w:rsidRPr="002C5749" w:rsidRDefault="002C5749" w:rsidP="00F808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="00F8085E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r w:rsidR="00F8085E">
                    <w:rPr>
                      <w:rFonts w:ascii="Times New Roman" w:eastAsia="Times New Roman" w:hAnsi="Times New Roman" w:cs="Times New Roman"/>
                      <w:lang w:eastAsia="ru-RU"/>
                    </w:rPr>
                    <w:t>06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.1</w:t>
                  </w:r>
                  <w:r w:rsidR="00F8085E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37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60CC2" w:rsidRPr="00B60CC2" w:rsidRDefault="00B60CC2" w:rsidP="00B6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60CC2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225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60CC2" w:rsidRPr="00B60CC2" w:rsidRDefault="00F8085E" w:rsidP="00B6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01-10/1443</w:t>
                  </w:r>
                </w:p>
              </w:tc>
            </w:tr>
          </w:tbl>
          <w:p w:rsidR="00B60CC2" w:rsidRPr="00B60CC2" w:rsidRDefault="00B60CC2" w:rsidP="00B6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1" w:type="dxa"/>
          </w:tcPr>
          <w:p w:rsidR="00780A5D" w:rsidRPr="00A95B46" w:rsidRDefault="00780A5D" w:rsidP="00780A5D">
            <w:pPr>
              <w:spacing w:after="0" w:line="240" w:lineRule="auto"/>
              <w:ind w:left="640" w:right="2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 органов управления образованием муниципальных районов и городских округов</w:t>
            </w:r>
          </w:p>
          <w:p w:rsidR="00780A5D" w:rsidRPr="00A95B46" w:rsidRDefault="00780A5D" w:rsidP="00780A5D">
            <w:pPr>
              <w:spacing w:after="0" w:line="240" w:lineRule="auto"/>
              <w:ind w:left="640" w:right="2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A5D" w:rsidRPr="00A95B46" w:rsidRDefault="00780A5D" w:rsidP="00780A5D">
            <w:pPr>
              <w:spacing w:after="0" w:line="240" w:lineRule="auto"/>
              <w:ind w:left="640" w:right="2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Руководителям </w:t>
            </w:r>
            <w:proofErr w:type="gramStart"/>
            <w:r w:rsidRPr="00A9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proofErr w:type="gramEnd"/>
          </w:p>
          <w:p w:rsidR="00780A5D" w:rsidRPr="00A95B46" w:rsidRDefault="00780A5D" w:rsidP="00780A5D">
            <w:pPr>
              <w:spacing w:after="0" w:line="240" w:lineRule="auto"/>
              <w:ind w:left="640" w:righ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методических служб </w:t>
            </w:r>
          </w:p>
          <w:p w:rsidR="00780A5D" w:rsidRPr="00A95B46" w:rsidRDefault="00780A5D" w:rsidP="00780A5D">
            <w:pPr>
              <w:spacing w:after="0" w:line="240" w:lineRule="auto"/>
              <w:ind w:left="640" w:righ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A5D" w:rsidRPr="00A95B46" w:rsidRDefault="00780A5D" w:rsidP="00780A5D">
            <w:pPr>
              <w:spacing w:after="0" w:line="240" w:lineRule="auto"/>
              <w:ind w:left="640" w:right="207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A95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 образовательных учреждений</w:t>
            </w:r>
          </w:p>
          <w:p w:rsidR="00B60CC2" w:rsidRPr="00B60CC2" w:rsidRDefault="00B60CC2" w:rsidP="00B60CC2">
            <w:pPr>
              <w:spacing w:after="0" w:line="240" w:lineRule="auto"/>
              <w:ind w:left="403" w:right="-17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60CC2" w:rsidRPr="00B60CC2" w:rsidTr="00B60CC2">
        <w:trPr>
          <w:trHeight w:val="363"/>
        </w:trPr>
        <w:tc>
          <w:tcPr>
            <w:tcW w:w="228" w:type="dxa"/>
          </w:tcPr>
          <w:p w:rsidR="00B60CC2" w:rsidRPr="00B60CC2" w:rsidRDefault="00B60CC2" w:rsidP="00B6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B60CC2" w:rsidRPr="00B60CC2" w:rsidRDefault="00B60CC2" w:rsidP="00B60C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CC2">
              <w:rPr>
                <w:rFonts w:ascii="Times New Roman" w:eastAsia="Times New Roman" w:hAnsi="Times New Roman" w:cs="Times New Roman"/>
                <w:lang w:eastAsia="ru-RU"/>
              </w:rPr>
              <w:t>На №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bottom"/>
          </w:tcPr>
          <w:p w:rsidR="00B60CC2" w:rsidRPr="00B60CC2" w:rsidRDefault="00B60CC2" w:rsidP="00B6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vAlign w:val="bottom"/>
          </w:tcPr>
          <w:p w:rsidR="00B60CC2" w:rsidRPr="00B60CC2" w:rsidRDefault="00B60CC2" w:rsidP="00B60C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CC2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bottom"/>
          </w:tcPr>
          <w:p w:rsidR="00B60CC2" w:rsidRPr="00B60CC2" w:rsidRDefault="00B60CC2" w:rsidP="00B6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</w:tcPr>
          <w:p w:rsidR="00B60CC2" w:rsidRPr="00B60CC2" w:rsidRDefault="00B60CC2" w:rsidP="00B6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1" w:type="dxa"/>
          </w:tcPr>
          <w:p w:rsidR="00B60CC2" w:rsidRPr="00B60CC2" w:rsidRDefault="00B60CC2" w:rsidP="00B60CC2">
            <w:pPr>
              <w:spacing w:after="0" w:line="240" w:lineRule="auto"/>
              <w:ind w:left="13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0CC2" w:rsidRPr="00B60CC2" w:rsidRDefault="00B60CC2" w:rsidP="00B60C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4320" w:rsidRDefault="00C31BE8" w:rsidP="00C31BE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234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проведении </w:t>
      </w:r>
      <w:r w:rsidR="006665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66651C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Всероссийского</w:t>
      </w:r>
      <w:proofErr w:type="gramEnd"/>
    </w:p>
    <w:p w:rsidR="0066651C" w:rsidRDefault="0066651C" w:rsidP="00C31BE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 сочинений в 2016 году</w:t>
      </w:r>
    </w:p>
    <w:p w:rsidR="00B60CC2" w:rsidRDefault="00B60CC2" w:rsidP="00ED19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19EE" w:rsidRDefault="00ED19EE" w:rsidP="00ED19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19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Уважаемые руководители! </w:t>
      </w:r>
    </w:p>
    <w:p w:rsidR="00234320" w:rsidRDefault="00234320" w:rsidP="00ED19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651C" w:rsidRPr="0066651C" w:rsidRDefault="00234320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="006665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Информируем Вас о проведении в 2016 году </w:t>
      </w:r>
      <w:r w:rsidR="0066651C" w:rsidRPr="0066651C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Всероссийского</w:t>
      </w:r>
    </w:p>
    <w:p w:rsidR="00234320" w:rsidRDefault="0066651C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 сочинений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6651C" w:rsidRDefault="0066651C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="0046277B" w:rsidRPr="0046277B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Всероссийск</w:t>
      </w:r>
      <w:r w:rsidR="004627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ий </w:t>
      </w:r>
      <w:r w:rsidR="0046277B" w:rsidRPr="0046277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 сочинений</w:t>
      </w:r>
      <w:proofErr w:type="gramStart"/>
      <w:r w:rsidR="004627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277B" w:rsidRPr="0046277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проводится в 3 этапа. </w:t>
      </w:r>
    </w:p>
    <w:p w:rsidR="0066651C" w:rsidRDefault="0066651C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1 этап – муниципальный или городской. Конкурс может быть проведен в рамках деятельности лагерных смен или приурочен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Дню знаний (1 сентября).</w:t>
      </w:r>
      <w:r w:rsidR="00FB20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Участие в конкурсе добровольное.</w:t>
      </w:r>
    </w:p>
    <w:p w:rsidR="0066651C" w:rsidRDefault="0066651C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2 этап – региональный. </w:t>
      </w:r>
      <w:r w:rsidR="00FB20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</w:t>
      </w:r>
      <w:r w:rsidR="00FB20F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сентября 2016 года представляется одна работа от муниципального района (городского округа) по каждой конкурсной группе:</w:t>
      </w:r>
    </w:p>
    <w:p w:rsidR="0066651C" w:rsidRDefault="0066651C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1 конкурсная группа –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4-6 классов;</w:t>
      </w:r>
    </w:p>
    <w:p w:rsidR="0066651C" w:rsidRDefault="0066651C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2 конкурсная группа –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7-9 классов;</w:t>
      </w:r>
    </w:p>
    <w:p w:rsidR="0066651C" w:rsidRDefault="0066651C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3 конкурсная группа –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10-11 классов. </w:t>
      </w:r>
    </w:p>
    <w:p w:rsidR="00FB20F8" w:rsidRDefault="00FB20F8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4 конкурсная группа – обучающиеся организаций среднего профессионального образования.</w:t>
      </w:r>
    </w:p>
    <w:p w:rsidR="00FB20F8" w:rsidRDefault="0046277B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 w:rsidR="00FB20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5 сентября определяются победители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регионального этапа конкурса </w:t>
      </w:r>
      <w:r w:rsidR="00FB20F8">
        <w:rPr>
          <w:rFonts w:ascii="Times New Roman" w:eastAsia="Times New Roman" w:hAnsi="Times New Roman" w:cs="Times New Roman"/>
          <w:sz w:val="28"/>
          <w:szCs w:val="24"/>
          <w:lang w:eastAsia="ru-RU"/>
        </w:rPr>
        <w:t>и направляются работы на федеральный этап.</w:t>
      </w:r>
    </w:p>
    <w:p w:rsidR="00FB20F8" w:rsidRDefault="00FB20F8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3 этап – федеральный: прием работ победителей регионального этапа до 8 сентября. Определение победителей до 11 сентября. Проведение Церемонии награждения победителей Конкурса планируется в Москве 15-16 сентября 2016 года.</w:t>
      </w:r>
    </w:p>
    <w:p w:rsidR="00FB20F8" w:rsidRDefault="00FB20F8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Тематические направления Всероссийского конкурса сочинений 2016 года следующие:</w:t>
      </w:r>
    </w:p>
    <w:p w:rsidR="00FB20F8" w:rsidRDefault="00FB20F8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20F8" w:rsidRDefault="00FB20F8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Русская литература в отечественном кинематографе</w:t>
      </w:r>
    </w:p>
    <w:p w:rsidR="00FB20F8" w:rsidRDefault="00FB20F8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Дорога в Космос – мечта человечества;</w:t>
      </w:r>
    </w:p>
    <w:p w:rsidR="00FB20F8" w:rsidRDefault="00FB20F8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="004627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27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Культурное наследие </w:t>
      </w:r>
      <w:proofErr w:type="spellStart"/>
      <w:r w:rsidR="0046277B">
        <w:rPr>
          <w:rFonts w:ascii="Times New Roman" w:eastAsia="Times New Roman" w:hAnsi="Times New Roman" w:cs="Times New Roman"/>
          <w:sz w:val="28"/>
          <w:szCs w:val="24"/>
          <w:lang w:eastAsia="ru-RU"/>
        </w:rPr>
        <w:t>В.Шекспира</w:t>
      </w:r>
      <w:proofErr w:type="spellEnd"/>
      <w:r w:rsidR="0046277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6277B" w:rsidRDefault="0046277B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Юбилейные даты писателей региона;</w:t>
      </w:r>
    </w:p>
    <w:p w:rsidR="0046277B" w:rsidRDefault="0046277B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История света: от угольной лампочки до высоких световых технологий.</w:t>
      </w:r>
    </w:p>
    <w:p w:rsidR="0046277B" w:rsidRDefault="0046277B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19EE" w:rsidRPr="00ED19EE" w:rsidRDefault="0046277B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234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Просим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работы победителей муниципального (городского) этапа  </w:t>
      </w:r>
      <w:r w:rsidR="00234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до </w:t>
      </w:r>
      <w:r w:rsidRPr="0046277B">
        <w:rPr>
          <w:rFonts w:ascii="Times New Roman" w:eastAsia="Times New Roman" w:hAnsi="Times New Roman" w:cs="Times New Roman"/>
          <w:sz w:val="28"/>
          <w:szCs w:val="24"/>
          <w:lang w:eastAsia="ru-RU"/>
        </w:rPr>
        <w:t>5 сентября 2016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4320" w:rsidRPr="00234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года </w:t>
      </w:r>
      <w:r w:rsidR="00234320" w:rsidRPr="00234320">
        <w:rPr>
          <w:rFonts w:ascii="Times New Roman" w:hAnsi="Times New Roman" w:cs="Times New Roman"/>
          <w:sz w:val="28"/>
          <w:szCs w:val="28"/>
          <w:lang w:eastAsia="ru-RU"/>
        </w:rPr>
        <w:t>в адрес АОУ ВО ДПО</w:t>
      </w:r>
      <w:r w:rsidR="00234320" w:rsidRPr="00234320">
        <w:rPr>
          <w:rFonts w:ascii="Times New Roman" w:hAnsi="Times New Roman" w:cs="Times New Roman"/>
          <w:sz w:val="28"/>
          <w:szCs w:val="28"/>
        </w:rPr>
        <w:t xml:space="preserve"> </w:t>
      </w:r>
      <w:r w:rsidR="00234320" w:rsidRPr="00234320">
        <w:rPr>
          <w:rFonts w:ascii="Times New Roman" w:hAnsi="Times New Roman" w:cs="Times New Roman"/>
          <w:sz w:val="28"/>
          <w:szCs w:val="28"/>
          <w:lang w:eastAsia="ru-RU"/>
        </w:rPr>
        <w:t>«ВИРО»</w:t>
      </w:r>
      <w:r w:rsidR="00234320" w:rsidRPr="00234320">
        <w:t xml:space="preserve"> </w:t>
      </w:r>
      <w:r w:rsidR="00234320" w:rsidRPr="00234320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электронную почту</w:t>
      </w:r>
      <w:r w:rsidR="002343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ED19EE" w:rsidRPr="00ED19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ED19EE" w:rsidRPr="00ED19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19EE" w:rsidRPr="00ED19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ED19EE" w:rsidRPr="00ED19EE">
        <w:rPr>
          <w:rFonts w:ascii="Times New Roman" w:eastAsia="Times New Roman" w:hAnsi="Times New Roman" w:cs="Times New Roman"/>
          <w:sz w:val="28"/>
          <w:szCs w:val="28"/>
          <w:lang w:eastAsia="ru-RU"/>
        </w:rPr>
        <w:t>:filologiya62@mail.ru.</w:t>
      </w:r>
    </w:p>
    <w:p w:rsidR="00ED19EE" w:rsidRPr="00ED19EE" w:rsidRDefault="00ED19EE" w:rsidP="0046277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CF7724" w:rsidRDefault="00F8085E" w:rsidP="0046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 wp14:anchorId="3BB92407" wp14:editId="48A7E242">
            <wp:simplePos x="0" y="0"/>
            <wp:positionH relativeFrom="column">
              <wp:posOffset>2239010</wp:posOffset>
            </wp:positionH>
            <wp:positionV relativeFrom="paragraph">
              <wp:posOffset>117475</wp:posOffset>
            </wp:positionV>
            <wp:extent cx="1047750" cy="904875"/>
            <wp:effectExtent l="0" t="0" r="0" b="9525"/>
            <wp:wrapNone/>
            <wp:docPr id="1" name="Рисунок 1" descr="Караганов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аганов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9EE" w:rsidRPr="00ED19EE" w:rsidRDefault="00AE7040" w:rsidP="00ED1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ED19EE" w:rsidRPr="00ED19EE" w:rsidRDefault="0046277B" w:rsidP="009C6E94">
      <w:pPr>
        <w:tabs>
          <w:tab w:val="left" w:pos="619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</w:t>
      </w:r>
      <w:r w:rsidR="009C6E9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</w:t>
      </w:r>
      <w:r w:rsidR="009C6E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М.М.Караганова</w:t>
      </w:r>
      <w:proofErr w:type="spellEnd"/>
    </w:p>
    <w:p w:rsidR="00ED19EE" w:rsidRDefault="00ED19EE" w:rsidP="00ED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649" w:rsidRDefault="00164649" w:rsidP="00ED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649" w:rsidRDefault="00164649" w:rsidP="00ED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77B" w:rsidRDefault="0046277B" w:rsidP="00ED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77B" w:rsidRDefault="0046277B" w:rsidP="00ED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77B" w:rsidRDefault="0046277B" w:rsidP="00ED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6277B" w:rsidRDefault="0046277B" w:rsidP="00ED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77B" w:rsidRDefault="0046277B" w:rsidP="00ED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77B" w:rsidRPr="00ED19EE" w:rsidRDefault="0046277B" w:rsidP="00ED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9EE" w:rsidRPr="00AE7040" w:rsidRDefault="00ED19EE" w:rsidP="00ED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9EE" w:rsidRPr="00AE7040" w:rsidRDefault="00CF7724" w:rsidP="00ED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="00ED19EE" w:rsidRPr="00AE70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Мовнар</w:t>
      </w:r>
      <w:proofErr w:type="spellEnd"/>
      <w:r w:rsidR="00ED19EE" w:rsidRPr="00AE7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</w:p>
    <w:p w:rsidR="00ED19EE" w:rsidRPr="00AE7040" w:rsidRDefault="00CF7724" w:rsidP="00ED1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D19EE" w:rsidRPr="00AE7040">
        <w:rPr>
          <w:rFonts w:ascii="Times New Roman" w:eastAsia="Times New Roman" w:hAnsi="Times New Roman" w:cs="Times New Roman"/>
          <w:sz w:val="24"/>
          <w:szCs w:val="24"/>
          <w:lang w:eastAsia="ru-RU"/>
        </w:rPr>
        <w:t>75-30-20</w:t>
      </w:r>
    </w:p>
    <w:p w:rsidR="00CD2367" w:rsidRPr="00ED19EE" w:rsidRDefault="00CD2367">
      <w:pPr>
        <w:rPr>
          <w:sz w:val="28"/>
          <w:szCs w:val="28"/>
        </w:rPr>
      </w:pPr>
    </w:p>
    <w:sectPr w:rsidR="00CD2367" w:rsidRPr="00ED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EE"/>
    <w:rsid w:val="00032701"/>
    <w:rsid w:val="00034E24"/>
    <w:rsid w:val="00164649"/>
    <w:rsid w:val="00234320"/>
    <w:rsid w:val="00284DB6"/>
    <w:rsid w:val="002C5749"/>
    <w:rsid w:val="00415BF3"/>
    <w:rsid w:val="0046277B"/>
    <w:rsid w:val="004B5013"/>
    <w:rsid w:val="006311E7"/>
    <w:rsid w:val="0066651C"/>
    <w:rsid w:val="00780A5D"/>
    <w:rsid w:val="00804580"/>
    <w:rsid w:val="009C6E94"/>
    <w:rsid w:val="00A95B46"/>
    <w:rsid w:val="00AE7040"/>
    <w:rsid w:val="00B60CC2"/>
    <w:rsid w:val="00C31BE8"/>
    <w:rsid w:val="00CD2367"/>
    <w:rsid w:val="00CF7724"/>
    <w:rsid w:val="00ED19EE"/>
    <w:rsid w:val="00F8085E"/>
    <w:rsid w:val="00FB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2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viro@viro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2016-06-17T13:27:00Z</cp:lastPrinted>
  <dcterms:created xsi:type="dcterms:W3CDTF">2016-06-17T13:27:00Z</dcterms:created>
  <dcterms:modified xsi:type="dcterms:W3CDTF">2016-06-21T05:37:00Z</dcterms:modified>
</cp:coreProperties>
</file>